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E0" w:rsidRPr="00462A0B" w:rsidRDefault="002709E0" w:rsidP="00017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62A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Lato na rowerze z PTTK</w:t>
      </w:r>
    </w:p>
    <w:p w:rsidR="00017D72" w:rsidRPr="00462A0B" w:rsidRDefault="00017D72" w:rsidP="00270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Polskie Towarzystwo Turystyczno-Krajoznawcze Oddział w Suwałkach im. Jerzego </w:t>
      </w:r>
      <w:proofErr w:type="spellStart"/>
      <w:r w:rsidRPr="00462A0B">
        <w:rPr>
          <w:rFonts w:ascii="Times New Roman" w:eastAsia="Times New Roman" w:hAnsi="Times New Roman" w:cs="Times New Roman"/>
          <w:sz w:val="24"/>
          <w:szCs w:val="24"/>
          <w:lang w:eastAsia="pl-PL"/>
        </w:rPr>
        <w:t>Klimko</w:t>
      </w:r>
      <w:proofErr w:type="spellEnd"/>
      <w:r w:rsidRPr="00462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 </w:t>
      </w:r>
      <w:r w:rsidR="002709E0" w:rsidRPr="00462A0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462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313C">
        <w:rPr>
          <w:rFonts w:ascii="Times New Roman" w:eastAsia="Times New Roman" w:hAnsi="Times New Roman" w:cs="Times New Roman"/>
          <w:sz w:val="24"/>
          <w:szCs w:val="24"/>
          <w:lang w:eastAsia="pl-PL"/>
        </w:rPr>
        <w:t>dwudniowy</w:t>
      </w:r>
      <w:r w:rsidRPr="00462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rajd rowerowy, którego celem jest popularyzacja aktywnego wypoczynku letniego.</w:t>
      </w:r>
    </w:p>
    <w:p w:rsidR="00017D72" w:rsidRPr="00462A0B" w:rsidRDefault="00017D72" w:rsidP="00017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BA9" w:rsidRPr="0006313C" w:rsidRDefault="00017D72" w:rsidP="0006313C">
      <w:pPr>
        <w:pStyle w:val="cvgsua"/>
        <w:spacing w:after="0" w:afterAutospacing="0"/>
      </w:pPr>
      <w:r w:rsidRPr="00091FAB">
        <w:t>Termin rajdu: </w:t>
      </w:r>
      <w:r w:rsidR="0006313C" w:rsidRPr="00630CAD">
        <w:rPr>
          <w:rStyle w:val="oypena"/>
          <w:b/>
          <w:bCs/>
        </w:rPr>
        <w:t>3-4 sierpnia 2024 r. (sobota/niedziela)</w:t>
      </w:r>
    </w:p>
    <w:p w:rsidR="0006313C" w:rsidRDefault="006A4856" w:rsidP="0006313C">
      <w:pPr>
        <w:pStyle w:val="cvgsua"/>
        <w:spacing w:after="0" w:afterAutospacing="0"/>
        <w:rPr>
          <w:rStyle w:val="oypena"/>
        </w:rPr>
      </w:pPr>
      <w:r w:rsidRPr="00091FAB">
        <w:rPr>
          <w:b/>
        </w:rPr>
        <w:t xml:space="preserve">Trasa: </w:t>
      </w:r>
      <w:r w:rsidR="0006313C" w:rsidRPr="00630CAD">
        <w:rPr>
          <w:rStyle w:val="oypena"/>
        </w:rPr>
        <w:t>“Rowerem przez Puszczę Augustowską wzdłuż Kanału Augustowskiego i Czarnej Hańczy”</w:t>
      </w:r>
    </w:p>
    <w:p w:rsidR="0006313C" w:rsidRPr="00630CAD" w:rsidRDefault="0006313C" w:rsidP="0006313C">
      <w:pPr>
        <w:pStyle w:val="cvgsua"/>
        <w:spacing w:after="0" w:afterAutospacing="0"/>
      </w:pPr>
      <w:r w:rsidRPr="0006313C">
        <w:rPr>
          <w:rStyle w:val="oypena"/>
          <w:u w:val="single"/>
        </w:rPr>
        <w:t>Dzień 1</w:t>
      </w:r>
      <w:r w:rsidRPr="00630CAD">
        <w:rPr>
          <w:rStyle w:val="oypena"/>
        </w:rPr>
        <w:t xml:space="preserve"> Suwałki - Płociczno - Gawrych Ruda - śluza </w:t>
      </w:r>
      <w:proofErr w:type="spellStart"/>
      <w:r w:rsidRPr="00630CAD">
        <w:rPr>
          <w:rStyle w:val="oypena"/>
        </w:rPr>
        <w:t>Przewięź</w:t>
      </w:r>
      <w:proofErr w:type="spellEnd"/>
      <w:r w:rsidRPr="00630CAD">
        <w:rPr>
          <w:rStyle w:val="oypena"/>
        </w:rPr>
        <w:t xml:space="preserve"> - </w:t>
      </w:r>
      <w:proofErr w:type="spellStart"/>
      <w:r w:rsidRPr="00630CAD">
        <w:rPr>
          <w:rStyle w:val="oypena"/>
        </w:rPr>
        <w:t>Studzieniczna</w:t>
      </w:r>
      <w:proofErr w:type="spellEnd"/>
      <w:r w:rsidRPr="00630CAD">
        <w:rPr>
          <w:rStyle w:val="oypena"/>
        </w:rPr>
        <w:t xml:space="preserve"> - śluza Swoboda - Czarny Bród - śluza Gorczyca - Płaska - śluza Paniewo - śluza </w:t>
      </w:r>
      <w:proofErr w:type="spellStart"/>
      <w:r w:rsidRPr="00630CAD">
        <w:rPr>
          <w:rStyle w:val="oypena"/>
        </w:rPr>
        <w:t>Perkuć</w:t>
      </w:r>
      <w:proofErr w:type="spellEnd"/>
      <w:r w:rsidRPr="00630CAD">
        <w:rPr>
          <w:rStyle w:val="oypena"/>
        </w:rPr>
        <w:t xml:space="preserve"> - śluza Mikaszówka - Mikaszówka (ok. 61 km) nocleg</w:t>
      </w:r>
    </w:p>
    <w:p w:rsidR="0006313C" w:rsidRDefault="0006313C" w:rsidP="0006313C">
      <w:pPr>
        <w:pStyle w:val="cvgsua"/>
        <w:spacing w:after="0" w:afterAutospacing="0"/>
      </w:pPr>
      <w:r w:rsidRPr="0006313C">
        <w:rPr>
          <w:rStyle w:val="oypena"/>
          <w:u w:val="single"/>
        </w:rPr>
        <w:t>Dzień 2</w:t>
      </w:r>
      <w:r w:rsidRPr="00630CAD">
        <w:rPr>
          <w:rStyle w:val="oypena"/>
        </w:rPr>
        <w:t xml:space="preserve"> Mikaszówka - Rygol - J. Płaskie - Dworczysko - Okółek - Strzelcowizna - Gulbin - Sarnetki - Wysoki Most - Mikołajewo - Czerwony Folwark - Magdalenowo - Tartak - Stary Folwark - Leszczewek - Krzywe - Suwałki (</w:t>
      </w:r>
      <w:r w:rsidR="00C504CD">
        <w:rPr>
          <w:rStyle w:val="oypena"/>
        </w:rPr>
        <w:t xml:space="preserve">ok. </w:t>
      </w:r>
      <w:r w:rsidRPr="00630CAD">
        <w:rPr>
          <w:rStyle w:val="oypena"/>
        </w:rPr>
        <w:t>65 km).</w:t>
      </w:r>
    </w:p>
    <w:p w:rsidR="00055BA9" w:rsidRPr="0051208D" w:rsidRDefault="00055BA9" w:rsidP="0051208D">
      <w:pPr>
        <w:spacing w:after="0" w:line="240" w:lineRule="auto"/>
        <w:jc w:val="both"/>
        <w:rPr>
          <w:rStyle w:val="wdyuqq"/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208D" w:rsidRDefault="0051208D" w:rsidP="00055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45C" w:rsidRDefault="0064245C" w:rsidP="00055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265">
        <w:rPr>
          <w:rFonts w:ascii="Times New Roman" w:eastAsia="Times New Roman" w:hAnsi="Times New Roman" w:cs="Times New Roman"/>
          <w:sz w:val="24"/>
          <w:szCs w:val="24"/>
          <w:lang w:eastAsia="pl-PL"/>
        </w:rPr>
        <w:t>Zbiórka: </w:t>
      </w:r>
      <w:r w:rsidRPr="006322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r w:rsidR="000631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3E3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  <w:r w:rsidRPr="00632265">
        <w:rPr>
          <w:rFonts w:ascii="Times New Roman" w:eastAsia="Times New Roman" w:hAnsi="Times New Roman" w:cs="Times New Roman"/>
          <w:sz w:val="24"/>
          <w:szCs w:val="24"/>
          <w:lang w:eastAsia="pl-PL"/>
        </w:rPr>
        <w:t> przed siedzibą suwalskiego Oddziału PTTK, ul. T. Kościuszki 37.</w:t>
      </w:r>
    </w:p>
    <w:p w:rsidR="0006313C" w:rsidRPr="00632265" w:rsidRDefault="0006313C" w:rsidP="00055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13C" w:rsidRDefault="00017D72" w:rsidP="00642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E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Wymagania:</w:t>
      </w:r>
      <w:r w:rsidRPr="00533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313C" w:rsidRPr="0006313C" w:rsidRDefault="00017D72" w:rsidP="0006313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</w:t>
      </w:r>
      <w:r w:rsidR="006A4856" w:rsidRPr="0006313C">
        <w:rPr>
          <w:rFonts w:ascii="Times New Roman" w:eastAsia="Times New Roman" w:hAnsi="Times New Roman" w:cs="Times New Roman"/>
          <w:sz w:val="24"/>
          <w:szCs w:val="24"/>
          <w:lang w:eastAsia="pl-PL"/>
        </w:rPr>
        <w:t>rajdzie</w:t>
      </w:r>
      <w:r w:rsidRPr="00063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rowerowy</w:t>
      </w:r>
      <w:r w:rsidR="006A4856" w:rsidRPr="0006313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63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="0006313C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płatny.</w:t>
      </w:r>
      <w:r w:rsidRPr="00063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0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 rajdu: 18</w:t>
      </w:r>
      <w:r w:rsidR="0006313C" w:rsidRPr="000631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zł/os. Cena zawiera: koszt noclegu, obiadokolacji i śniadania, opiekę licencjonowanego przewodnika turystycznego, ubezpieczenie NNW.</w:t>
      </w:r>
    </w:p>
    <w:p w:rsidR="00C504CD" w:rsidRDefault="00AC4081" w:rsidP="0006313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trasa </w:t>
      </w:r>
      <w:r w:rsidR="004F096F" w:rsidRPr="00063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 odpowiedniej kondycji fizycznej i przygotowania, </w:t>
      </w:r>
    </w:p>
    <w:p w:rsidR="0006313C" w:rsidRDefault="00017D72" w:rsidP="0006313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13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sprawnego roweru</w:t>
      </w:r>
      <w:r w:rsidR="0051208D" w:rsidRPr="00063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stroju dostosowanego do warunków pogodowych</w:t>
      </w:r>
      <w:r w:rsidRPr="00063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6313C" w:rsidRDefault="003E36C2" w:rsidP="0006313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13C">
        <w:rPr>
          <w:rFonts w:ascii="Times New Roman" w:eastAsia="Times New Roman" w:hAnsi="Times New Roman"/>
          <w:sz w:val="24"/>
          <w:szCs w:val="24"/>
          <w:lang w:eastAsia="pl-PL"/>
        </w:rPr>
        <w:t>zaleca się używanie kasku ochronnego,</w:t>
      </w:r>
      <w:r w:rsidRPr="00063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7D72" w:rsidRPr="0006313C" w:rsidRDefault="00017D72" w:rsidP="0006313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13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osób niepełnoletnich – pisemnej zgody rodziców lub prawnych opiekunów na wyjazd.</w:t>
      </w:r>
    </w:p>
    <w:p w:rsidR="0051208D" w:rsidRDefault="0051208D" w:rsidP="00017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245C" w:rsidRDefault="00017D72" w:rsidP="00017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24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Zapisy</w:t>
      </w:r>
      <w:r w:rsidR="00C504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przesłanie formularza zgłoszenia</w:t>
      </w:r>
      <w:r w:rsidR="002C0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(druk w załączniku)</w:t>
      </w:r>
      <w:r w:rsidR="00342475" w:rsidRPr="003424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0631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czerwca 2024 roku</w:t>
      </w:r>
      <w:r w:rsidR="00342475" w:rsidRPr="003424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godz. 12.00</w:t>
      </w:r>
      <w:r w:rsidR="00C5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3E3D">
        <w:rPr>
          <w:rFonts w:ascii="Times New Roman" w:eastAsia="Times New Roman" w:hAnsi="Times New Roman" w:cs="Times New Roman"/>
          <w:sz w:val="24"/>
          <w:szCs w:val="24"/>
          <w:lang w:eastAsia="pl-PL"/>
        </w:rPr>
        <w:t>pocztą e-mailową: </w:t>
      </w:r>
      <w:r w:rsidR="00C504CD" w:rsidRPr="00C504CD">
        <w:rPr>
          <w:rFonts w:ascii="Times New Roman" w:hAnsi="Times New Roman" w:cs="Times New Roman"/>
          <w:sz w:val="24"/>
          <w:szCs w:val="24"/>
          <w:shd w:val="clear" w:color="auto" w:fill="FFFFFF"/>
        </w:rPr>
        <w:t>poczta@suwalki.pttk.pl</w:t>
      </w:r>
      <w:r w:rsidR="0024525C" w:rsidRPr="00C504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5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3E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miejsc ograniczona.</w:t>
      </w:r>
      <w:r w:rsidR="00B12226" w:rsidRPr="00533E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631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Decyduje kolejność zgłoszeń.</w:t>
      </w:r>
    </w:p>
    <w:p w:rsidR="0006313C" w:rsidRDefault="0006313C" w:rsidP="00017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313C" w:rsidRPr="0006313C" w:rsidRDefault="0006313C" w:rsidP="00017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1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UWAGA: Warunkiem zapisania na rajd rowerowy jest wpłata zaliczki w wysokości 100 złotych na nr konta Oddziału PTTK im. J. </w:t>
      </w:r>
      <w:proofErr w:type="spellStart"/>
      <w:r w:rsidRPr="000631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Klimko</w:t>
      </w:r>
      <w:proofErr w:type="spellEnd"/>
      <w:r w:rsidRPr="000631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Suwałkach do 30 czerwca. Tytuł wpłaty: Lato na rowerze, imię i nazwisko.</w:t>
      </w:r>
    </w:p>
    <w:p w:rsidR="0006313C" w:rsidRDefault="0006313C" w:rsidP="00017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6313C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Nr konta bankowego</w:t>
      </w:r>
      <w:r w:rsidRPr="000631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 19 1500 1719 1217 1003 5192 0000</w:t>
      </w:r>
    </w:p>
    <w:p w:rsidR="001370E7" w:rsidRDefault="001370E7" w:rsidP="00017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370E7" w:rsidRPr="001370E7" w:rsidRDefault="001370E7" w:rsidP="00017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1370E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Miejsce noclegowe i żywieniowe:</w:t>
      </w:r>
    </w:p>
    <w:p w:rsidR="001370E7" w:rsidRPr="001370E7" w:rsidRDefault="001370E7" w:rsidP="00017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1370E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Gościniec Mikaszówka</w:t>
      </w:r>
    </w:p>
    <w:p w:rsidR="001370E7" w:rsidRPr="001370E7" w:rsidRDefault="001370E7" w:rsidP="00017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1370E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Mikaszówka 11b</w:t>
      </w:r>
    </w:p>
    <w:p w:rsidR="001370E7" w:rsidRPr="001370E7" w:rsidRDefault="001370E7" w:rsidP="00017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1370E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16-305 Lipsk</w:t>
      </w:r>
    </w:p>
    <w:p w:rsidR="0006313C" w:rsidRPr="0006313C" w:rsidRDefault="0006313C" w:rsidP="00017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7D72" w:rsidRPr="003E36C2" w:rsidRDefault="003E36C2" w:rsidP="00512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6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Rajd rowerowy dofinansowany</w:t>
      </w:r>
      <w:r w:rsidR="00512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jest</w:t>
      </w:r>
      <w:r w:rsidR="00017D72" w:rsidRPr="003E36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36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Bank Spółdzielczy w Rutce Tartak.</w:t>
      </w:r>
    </w:p>
    <w:p w:rsidR="002709E0" w:rsidRDefault="002709E0" w:rsidP="00512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70E7" w:rsidRDefault="001370E7" w:rsidP="0006313C">
      <w:pPr>
        <w:pStyle w:val="cvgsua"/>
        <w:spacing w:after="0" w:afterAutospacing="0"/>
      </w:pPr>
    </w:p>
    <w:p w:rsidR="001370E7" w:rsidRPr="00C504CD" w:rsidRDefault="001370E7" w:rsidP="00B06DC3">
      <w:pPr>
        <w:pStyle w:val="cvgsua"/>
        <w:spacing w:after="240" w:afterAutospacing="0"/>
        <w:jc w:val="center"/>
        <w:rPr>
          <w:b/>
        </w:rPr>
      </w:pPr>
      <w:r w:rsidRPr="001370E7">
        <w:rPr>
          <w:b/>
        </w:rPr>
        <w:lastRenderedPageBreak/>
        <w:t>REGULAMIN RAJDU ROWEROWEGO</w:t>
      </w:r>
    </w:p>
    <w:p w:rsidR="001370E7" w:rsidRDefault="001370E7" w:rsidP="00B06DC3">
      <w:pPr>
        <w:pStyle w:val="cvgsua"/>
        <w:numPr>
          <w:ilvl w:val="0"/>
          <w:numId w:val="3"/>
        </w:numPr>
        <w:spacing w:after="240" w:afterAutospacing="0"/>
        <w:ind w:left="284"/>
        <w:jc w:val="both"/>
      </w:pPr>
      <w:r>
        <w:t xml:space="preserve">Przewodnik prowadzi grupę i wyznacza tempo jazdy. Osoby naruszające przyjęty porządek nie będą miały prawa udziału w kolejnych edycjach. </w:t>
      </w:r>
    </w:p>
    <w:p w:rsidR="00B06DC3" w:rsidRDefault="00B06DC3" w:rsidP="00B06DC3">
      <w:pPr>
        <w:pStyle w:val="cvgsua"/>
        <w:numPr>
          <w:ilvl w:val="0"/>
          <w:numId w:val="3"/>
        </w:numPr>
        <w:spacing w:after="240" w:afterAutospacing="0"/>
        <w:ind w:left="284"/>
        <w:jc w:val="both"/>
      </w:pPr>
      <w:r>
        <w:t>Rajd ma charakter imprezy rekreacyjnej. Nie ma w nim rywalizacji sportowej.</w:t>
      </w:r>
    </w:p>
    <w:p w:rsidR="00BA3F90" w:rsidRDefault="0006313C" w:rsidP="00B06DC3">
      <w:pPr>
        <w:pStyle w:val="cvgsua"/>
        <w:numPr>
          <w:ilvl w:val="0"/>
          <w:numId w:val="3"/>
        </w:numPr>
        <w:shd w:val="clear" w:color="auto" w:fill="FFFFFF"/>
        <w:spacing w:after="240" w:afterAutospacing="0"/>
        <w:ind w:left="284"/>
        <w:jc w:val="both"/>
      </w:pPr>
      <w:r>
        <w:t xml:space="preserve">Wszyscy Uczestnicy przyjmują do wiadomości, że udział w wycieczce rowerowej wiąże się z wysiłkiem fizycznym i pociąga za sobą naturalne ryzyko i zagrożenie wypadkami, możliwość odniesienia obrażeń ciała i urazów fizycznych (w tym śmierci). Dodatkowo, mogą wystąpić inne czynniki ryzyka, niemożliwe do przewidzenia w tym momencie. Wypełnienie </w:t>
      </w:r>
      <w:r w:rsidR="00C504CD">
        <w:t xml:space="preserve">formularza </w:t>
      </w:r>
      <w:r w:rsidR="001370E7">
        <w:t>zgłoszenia</w:t>
      </w:r>
      <w:r>
        <w:t xml:space="preserve"> oznacza, że Uczestnik rozważył i ocenił charakter, zakres i stopień ryzyka wiążącego się</w:t>
      </w:r>
      <w:r w:rsidR="001370E7">
        <w:t xml:space="preserve"> </w:t>
      </w:r>
      <w:r>
        <w:t xml:space="preserve">z uczestnictwem w wycieczce i dobrowolnie zdecydował się podjąć to ryzyko, startując w wycieczce rowerowej wyłącznie na własną odpowiedzialność. </w:t>
      </w:r>
    </w:p>
    <w:p w:rsidR="00C504CD" w:rsidRDefault="00C504CD" w:rsidP="00B06DC3">
      <w:pPr>
        <w:pStyle w:val="cvgsua"/>
        <w:numPr>
          <w:ilvl w:val="0"/>
          <w:numId w:val="3"/>
        </w:numPr>
        <w:shd w:val="clear" w:color="auto" w:fill="FFFFFF"/>
        <w:spacing w:after="240" w:afterAutospacing="0"/>
        <w:ind w:left="284"/>
        <w:jc w:val="both"/>
      </w:pPr>
      <w:r>
        <w:t>Organizator nie ponosi odpowiedzialności za ewentualne kolizje lub wypadki spowodowane przez uczestników wycieczki lub zaistniałe z Ich udziałem, nawet bez Ich winy lub z przyczyn nie leżących po ich stronie.</w:t>
      </w:r>
    </w:p>
    <w:p w:rsidR="001370E7" w:rsidRDefault="001370E7" w:rsidP="00B06DC3">
      <w:pPr>
        <w:pStyle w:val="cvgsua"/>
        <w:numPr>
          <w:ilvl w:val="0"/>
          <w:numId w:val="3"/>
        </w:numPr>
        <w:shd w:val="clear" w:color="auto" w:fill="FFFFFF"/>
        <w:spacing w:after="240" w:afterAutospacing="0"/>
        <w:ind w:left="284"/>
        <w:jc w:val="both"/>
      </w:pPr>
      <w:r>
        <w:t xml:space="preserve">Każdy rowerzysta jako uczestnik ruchu drogowego powinien znać podstawowy akt prawny dotyczący ruchu drogowego - czyli Prawo o Ruchu Drogowym, potocznie nazywane Kodeksem Drogowym. (tekst jednolity, opublikowany w Dzienniku Ustaw z 2005 r. Nr 108, poz. 908, z późniejszymi zmianami). </w:t>
      </w:r>
    </w:p>
    <w:p w:rsidR="001370E7" w:rsidRDefault="001370E7" w:rsidP="00B06DC3">
      <w:pPr>
        <w:pStyle w:val="cvgsua"/>
        <w:numPr>
          <w:ilvl w:val="0"/>
          <w:numId w:val="3"/>
        </w:numPr>
        <w:shd w:val="clear" w:color="auto" w:fill="FFFFFF"/>
        <w:spacing w:after="240" w:afterAutospacing="0"/>
        <w:ind w:left="284"/>
        <w:jc w:val="both"/>
      </w:pPr>
      <w:r>
        <w:t xml:space="preserve">Warunki poruszania się po trasie zostaną szczegółowo omówione przed startem. </w:t>
      </w:r>
    </w:p>
    <w:p w:rsidR="001370E7" w:rsidRDefault="001370E7" w:rsidP="00B06DC3">
      <w:pPr>
        <w:pStyle w:val="cvgsua"/>
        <w:numPr>
          <w:ilvl w:val="0"/>
          <w:numId w:val="3"/>
        </w:numPr>
        <w:shd w:val="clear" w:color="auto" w:fill="FFFFFF"/>
        <w:spacing w:after="240" w:afterAutospacing="0"/>
        <w:ind w:left="284"/>
        <w:jc w:val="both"/>
      </w:pPr>
      <w:r>
        <w:t>Organizator nie bierze odpowiedzialności za rzeczy zaginione, szkody osobowe, rzeczowe i majątkowe które wystąpią przed, w trakcie lub po zakończeniu wycieczki</w:t>
      </w:r>
      <w:r w:rsidR="00C504CD">
        <w:t>.</w:t>
      </w:r>
    </w:p>
    <w:p w:rsidR="001370E7" w:rsidRDefault="001370E7" w:rsidP="00B06DC3">
      <w:pPr>
        <w:pStyle w:val="cvgsua"/>
        <w:numPr>
          <w:ilvl w:val="0"/>
          <w:numId w:val="3"/>
        </w:numPr>
        <w:shd w:val="clear" w:color="auto" w:fill="FFFFFF"/>
        <w:spacing w:after="240" w:afterAutospacing="0"/>
        <w:ind w:left="284"/>
        <w:jc w:val="both"/>
      </w:pPr>
      <w:r>
        <w:t xml:space="preserve">Uczestnicy wycieczki powinni zabrać ze sobą niezbędne rzeczy osobiste, w tym napoje i wyżywienie, a także stosowny ubiór (zaleca się używanie kasku ochronnego). </w:t>
      </w:r>
    </w:p>
    <w:p w:rsidR="001370E7" w:rsidRDefault="001370E7" w:rsidP="00B06DC3">
      <w:pPr>
        <w:pStyle w:val="cvgsua"/>
        <w:numPr>
          <w:ilvl w:val="0"/>
          <w:numId w:val="3"/>
        </w:numPr>
        <w:shd w:val="clear" w:color="auto" w:fill="FFFFFF"/>
        <w:spacing w:after="240" w:afterAutospacing="0"/>
        <w:ind w:left="284"/>
        <w:jc w:val="both"/>
      </w:pPr>
      <w:r>
        <w:t xml:space="preserve">Wycieczka może zostać odwołana lub przełożona w terminie w przypadku niesprzyjających warunków atmosferycznych. </w:t>
      </w:r>
    </w:p>
    <w:p w:rsidR="00B06DC3" w:rsidRDefault="00B06DC3" w:rsidP="00B06DC3">
      <w:pPr>
        <w:pStyle w:val="cvgsua"/>
        <w:numPr>
          <w:ilvl w:val="0"/>
          <w:numId w:val="3"/>
        </w:numPr>
        <w:shd w:val="clear" w:color="auto" w:fill="FFFFFF"/>
        <w:spacing w:after="240" w:afterAutospacing="0"/>
        <w:ind w:left="284"/>
        <w:jc w:val="both"/>
      </w:pPr>
      <w:r>
        <w:t>Udział w Rajdzie jest równoznaczny z zapoznaniem i akceptacją niniejszego Regulaminu.</w:t>
      </w:r>
    </w:p>
    <w:p w:rsidR="001370E7" w:rsidRDefault="001370E7" w:rsidP="00B06DC3">
      <w:pPr>
        <w:pStyle w:val="cvgsua"/>
        <w:numPr>
          <w:ilvl w:val="0"/>
          <w:numId w:val="3"/>
        </w:numPr>
        <w:shd w:val="clear" w:color="auto" w:fill="FFFFFF"/>
        <w:spacing w:after="240" w:afterAutospacing="0"/>
        <w:ind w:left="284"/>
        <w:jc w:val="both"/>
      </w:pPr>
      <w:r>
        <w:t xml:space="preserve">Wiążąca i ostateczna interpretacja Regulaminu należy do </w:t>
      </w:r>
      <w:r w:rsidR="00C504CD">
        <w:t>organizatora</w:t>
      </w:r>
      <w:r>
        <w:t xml:space="preserve">. </w:t>
      </w:r>
    </w:p>
    <w:p w:rsidR="001370E7" w:rsidRPr="001370E7" w:rsidRDefault="001370E7" w:rsidP="00B06DC3">
      <w:pPr>
        <w:pStyle w:val="cvgsua"/>
        <w:numPr>
          <w:ilvl w:val="0"/>
          <w:numId w:val="3"/>
        </w:numPr>
        <w:shd w:val="clear" w:color="auto" w:fill="FFFFFF"/>
        <w:spacing w:after="240" w:afterAutospacing="0"/>
        <w:ind w:left="284"/>
        <w:jc w:val="both"/>
      </w:pPr>
      <w:r>
        <w:t xml:space="preserve">W sprawach nieujętych Regulaminem rozstrzyga </w:t>
      </w:r>
      <w:r w:rsidR="00C504CD">
        <w:t>organizator</w:t>
      </w:r>
      <w:r>
        <w:t>.</w:t>
      </w:r>
    </w:p>
    <w:sectPr w:rsidR="001370E7" w:rsidRPr="001370E7" w:rsidSect="00BA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87B"/>
    <w:multiLevelType w:val="hybridMultilevel"/>
    <w:tmpl w:val="A464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6731D"/>
    <w:multiLevelType w:val="hybridMultilevel"/>
    <w:tmpl w:val="955C8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05691"/>
    <w:multiLevelType w:val="hybridMultilevel"/>
    <w:tmpl w:val="27762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7D72"/>
    <w:rsid w:val="00003A82"/>
    <w:rsid w:val="00017D72"/>
    <w:rsid w:val="00055BA9"/>
    <w:rsid w:val="0006313C"/>
    <w:rsid w:val="00091FAB"/>
    <w:rsid w:val="000F6C00"/>
    <w:rsid w:val="001370E7"/>
    <w:rsid w:val="001D376E"/>
    <w:rsid w:val="002203FA"/>
    <w:rsid w:val="0024525C"/>
    <w:rsid w:val="002709E0"/>
    <w:rsid w:val="002C0AE6"/>
    <w:rsid w:val="002C0FBA"/>
    <w:rsid w:val="00342475"/>
    <w:rsid w:val="00352495"/>
    <w:rsid w:val="003836A4"/>
    <w:rsid w:val="003871E3"/>
    <w:rsid w:val="003B3282"/>
    <w:rsid w:val="003E36C2"/>
    <w:rsid w:val="00430B07"/>
    <w:rsid w:val="00451960"/>
    <w:rsid w:val="00462A0B"/>
    <w:rsid w:val="00487F0A"/>
    <w:rsid w:val="004D29CC"/>
    <w:rsid w:val="004F096F"/>
    <w:rsid w:val="004F1D8E"/>
    <w:rsid w:val="0051208D"/>
    <w:rsid w:val="00516F42"/>
    <w:rsid w:val="00521793"/>
    <w:rsid w:val="00533E3D"/>
    <w:rsid w:val="00602402"/>
    <w:rsid w:val="00612E92"/>
    <w:rsid w:val="006243C1"/>
    <w:rsid w:val="00632265"/>
    <w:rsid w:val="00640C9B"/>
    <w:rsid w:val="0064245C"/>
    <w:rsid w:val="00651CC7"/>
    <w:rsid w:val="00654F0B"/>
    <w:rsid w:val="0066292A"/>
    <w:rsid w:val="006922E1"/>
    <w:rsid w:val="006A4856"/>
    <w:rsid w:val="006B11AF"/>
    <w:rsid w:val="006B1B38"/>
    <w:rsid w:val="00781A4A"/>
    <w:rsid w:val="007C2C6C"/>
    <w:rsid w:val="007C4952"/>
    <w:rsid w:val="0081709D"/>
    <w:rsid w:val="00837BD9"/>
    <w:rsid w:val="00844268"/>
    <w:rsid w:val="00860994"/>
    <w:rsid w:val="00895273"/>
    <w:rsid w:val="008B340B"/>
    <w:rsid w:val="009038D2"/>
    <w:rsid w:val="009B3B2F"/>
    <w:rsid w:val="009B60CF"/>
    <w:rsid w:val="009F41C4"/>
    <w:rsid w:val="00A02CFB"/>
    <w:rsid w:val="00A14288"/>
    <w:rsid w:val="00A50344"/>
    <w:rsid w:val="00A90C7D"/>
    <w:rsid w:val="00AC4081"/>
    <w:rsid w:val="00B04425"/>
    <w:rsid w:val="00B06DC3"/>
    <w:rsid w:val="00B12226"/>
    <w:rsid w:val="00B17C1D"/>
    <w:rsid w:val="00BA3F90"/>
    <w:rsid w:val="00C504CD"/>
    <w:rsid w:val="00C56105"/>
    <w:rsid w:val="00CE243C"/>
    <w:rsid w:val="00D93CFB"/>
    <w:rsid w:val="00DA249F"/>
    <w:rsid w:val="00EA5AAF"/>
    <w:rsid w:val="00EC4DFB"/>
    <w:rsid w:val="00EC61B2"/>
    <w:rsid w:val="00EE239C"/>
    <w:rsid w:val="00F6535B"/>
    <w:rsid w:val="00F85505"/>
    <w:rsid w:val="00FD7C13"/>
    <w:rsid w:val="00FF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F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017D72"/>
  </w:style>
  <w:style w:type="character" w:styleId="Hipercze">
    <w:name w:val="Hyperlink"/>
    <w:basedOn w:val="Domylnaczcionkaakapitu"/>
    <w:uiPriority w:val="99"/>
    <w:unhideWhenUsed/>
    <w:rsid w:val="00017D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09E0"/>
    <w:pPr>
      <w:ind w:left="720"/>
      <w:contextualSpacing/>
    </w:pPr>
  </w:style>
  <w:style w:type="character" w:customStyle="1" w:styleId="jsgrdq">
    <w:name w:val="jsgrdq"/>
    <w:basedOn w:val="Domylnaczcionkaakapitu"/>
    <w:rsid w:val="00F85505"/>
  </w:style>
  <w:style w:type="paragraph" w:customStyle="1" w:styleId="04xlpa">
    <w:name w:val="_04xlpa"/>
    <w:basedOn w:val="Normalny"/>
    <w:rsid w:val="00FF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dyuqq">
    <w:name w:val="wdyuqq"/>
    <w:basedOn w:val="Domylnaczcionkaakapitu"/>
    <w:rsid w:val="00FF307B"/>
  </w:style>
  <w:style w:type="paragraph" w:styleId="Bezodstpw">
    <w:name w:val="No Spacing"/>
    <w:uiPriority w:val="1"/>
    <w:qFormat/>
    <w:rsid w:val="00055BA9"/>
    <w:pPr>
      <w:spacing w:after="0" w:line="240" w:lineRule="auto"/>
    </w:pPr>
  </w:style>
  <w:style w:type="paragraph" w:customStyle="1" w:styleId="cvgsua">
    <w:name w:val="cvgsua"/>
    <w:basedOn w:val="Normalny"/>
    <w:rsid w:val="0006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06313C"/>
  </w:style>
  <w:style w:type="character" w:styleId="Pogrubienie">
    <w:name w:val="Strong"/>
    <w:basedOn w:val="Domylnaczcionkaakapitu"/>
    <w:uiPriority w:val="22"/>
    <w:qFormat/>
    <w:rsid w:val="000631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0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0DA38-94C4-41EE-8DE4-D1CE347C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4026</CharactersWithSpaces>
  <SharedDoc>false</SharedDoc>
  <HLinks>
    <vt:vector size="12" baseType="variant">
      <vt:variant>
        <vt:i4>3014739</vt:i4>
      </vt:variant>
      <vt:variant>
        <vt:i4>3</vt:i4>
      </vt:variant>
      <vt:variant>
        <vt:i4>0</vt:i4>
      </vt:variant>
      <vt:variant>
        <vt:i4>5</vt:i4>
      </vt:variant>
      <vt:variant>
        <vt:lpwstr>mailto:ania.rom@gmail.com</vt:lpwstr>
      </vt:variant>
      <vt:variant>
        <vt:lpwstr/>
      </vt:variant>
      <vt:variant>
        <vt:i4>3014739</vt:i4>
      </vt:variant>
      <vt:variant>
        <vt:i4>0</vt:i4>
      </vt:variant>
      <vt:variant>
        <vt:i4>0</vt:i4>
      </vt:variant>
      <vt:variant>
        <vt:i4>5</vt:i4>
      </vt:variant>
      <vt:variant>
        <vt:lpwstr>mailto:ania.rom@gmail.com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Romanowska</cp:lastModifiedBy>
  <cp:revision>3</cp:revision>
  <dcterms:created xsi:type="dcterms:W3CDTF">2024-06-22T16:26:00Z</dcterms:created>
  <dcterms:modified xsi:type="dcterms:W3CDTF">2024-06-23T09:34:00Z</dcterms:modified>
</cp:coreProperties>
</file>